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BA" w:rsidRDefault="00E045BA" w:rsidP="003C6BAE">
      <w:pPr>
        <w:pStyle w:val="5"/>
        <w:shd w:val="clear" w:color="auto" w:fill="auto"/>
        <w:spacing w:before="0" w:after="0" w:line="240" w:lineRule="auto"/>
        <w:ind w:left="2124" w:firstLine="708"/>
        <w:rPr>
          <w:b/>
          <w:spacing w:val="0"/>
          <w:sz w:val="24"/>
          <w:szCs w:val="24"/>
        </w:rPr>
      </w:pPr>
      <w:bookmarkStart w:id="0" w:name="_GoBack"/>
      <w:bookmarkEnd w:id="0"/>
    </w:p>
    <w:p w:rsidR="00ED5112" w:rsidRPr="008D4DB3" w:rsidRDefault="00ED5112" w:rsidP="00ED5112">
      <w:pPr>
        <w:pStyle w:val="40"/>
        <w:keepNext/>
        <w:keepLines/>
        <w:shd w:val="clear" w:color="auto" w:fill="auto"/>
        <w:spacing w:after="0" w:line="240" w:lineRule="auto"/>
        <w:ind w:left="3540" w:firstLine="708"/>
        <w:rPr>
          <w:b/>
          <w:spacing w:val="0"/>
          <w:sz w:val="22"/>
          <w:szCs w:val="22"/>
        </w:rPr>
      </w:pPr>
      <w:r w:rsidRPr="008D4DB3">
        <w:rPr>
          <w:b/>
          <w:spacing w:val="0"/>
          <w:sz w:val="22"/>
          <w:szCs w:val="22"/>
        </w:rPr>
        <w:t>ДОГОВОР № 33</w:t>
      </w:r>
      <w:r w:rsidR="00CD1240" w:rsidRPr="008D4DB3">
        <w:rPr>
          <w:b/>
          <w:spacing w:val="0"/>
          <w:sz w:val="22"/>
          <w:szCs w:val="22"/>
        </w:rPr>
        <w:t>/2015</w:t>
      </w:r>
    </w:p>
    <w:p w:rsidR="00065EEF" w:rsidRPr="008D4DB3" w:rsidRDefault="00065EEF" w:rsidP="003C6BAE">
      <w:pPr>
        <w:pStyle w:val="5"/>
        <w:shd w:val="clear" w:color="auto" w:fill="auto"/>
        <w:spacing w:before="0" w:after="0" w:line="240" w:lineRule="auto"/>
        <w:ind w:left="2124" w:firstLine="708"/>
        <w:rPr>
          <w:b/>
          <w:spacing w:val="0"/>
          <w:sz w:val="22"/>
          <w:szCs w:val="22"/>
        </w:rPr>
      </w:pPr>
      <w:r w:rsidRPr="008D4DB3">
        <w:rPr>
          <w:b/>
          <w:spacing w:val="0"/>
          <w:sz w:val="22"/>
          <w:szCs w:val="22"/>
        </w:rPr>
        <w:t>пользования опорами линий электропередачи</w:t>
      </w:r>
    </w:p>
    <w:p w:rsidR="00E045BA" w:rsidRPr="008D4DB3" w:rsidRDefault="00E045BA" w:rsidP="003C6BAE">
      <w:pPr>
        <w:pStyle w:val="5"/>
        <w:shd w:val="clear" w:color="auto" w:fill="auto"/>
        <w:spacing w:before="0" w:after="0" w:line="240" w:lineRule="auto"/>
        <w:ind w:right="60" w:firstLine="0"/>
        <w:rPr>
          <w:rStyle w:val="a4"/>
          <w:spacing w:val="0"/>
          <w:sz w:val="22"/>
          <w:szCs w:val="22"/>
        </w:rPr>
      </w:pPr>
    </w:p>
    <w:p w:rsidR="00065EEF" w:rsidRPr="008D4DB3" w:rsidRDefault="003C6BAE" w:rsidP="003C6BAE">
      <w:pPr>
        <w:pStyle w:val="5"/>
        <w:shd w:val="clear" w:color="auto" w:fill="auto"/>
        <w:spacing w:before="0" w:after="0" w:line="240" w:lineRule="auto"/>
        <w:ind w:right="60" w:firstLine="0"/>
        <w:rPr>
          <w:rStyle w:val="a4"/>
          <w:spacing w:val="0"/>
          <w:sz w:val="22"/>
          <w:szCs w:val="22"/>
        </w:rPr>
      </w:pPr>
      <w:r w:rsidRPr="008D4DB3">
        <w:rPr>
          <w:rStyle w:val="a4"/>
          <w:spacing w:val="0"/>
          <w:sz w:val="22"/>
          <w:szCs w:val="22"/>
        </w:rPr>
        <w:t>г.Стерлитамак</w:t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Pr="008D4DB3">
        <w:rPr>
          <w:rStyle w:val="a4"/>
          <w:spacing w:val="0"/>
          <w:sz w:val="22"/>
          <w:szCs w:val="22"/>
        </w:rPr>
        <w:tab/>
      </w:r>
      <w:r w:rsidR="00BF34AB" w:rsidRPr="008D4DB3">
        <w:rPr>
          <w:rStyle w:val="a4"/>
          <w:spacing w:val="0"/>
          <w:sz w:val="22"/>
          <w:szCs w:val="22"/>
        </w:rPr>
        <w:t xml:space="preserve">                 </w:t>
      </w:r>
      <w:r w:rsidRPr="008D4DB3">
        <w:rPr>
          <w:rStyle w:val="a4"/>
          <w:spacing w:val="0"/>
          <w:sz w:val="22"/>
          <w:szCs w:val="22"/>
        </w:rPr>
        <w:t xml:space="preserve">  </w:t>
      </w:r>
      <w:r w:rsidR="00CD1240" w:rsidRPr="008D4DB3">
        <w:rPr>
          <w:rStyle w:val="a4"/>
          <w:spacing w:val="0"/>
          <w:sz w:val="22"/>
          <w:szCs w:val="22"/>
        </w:rPr>
        <w:t>«___»_______2015</w:t>
      </w:r>
      <w:r w:rsidRPr="008D4DB3">
        <w:rPr>
          <w:rStyle w:val="a4"/>
          <w:spacing w:val="0"/>
          <w:sz w:val="22"/>
          <w:szCs w:val="22"/>
        </w:rPr>
        <w:t xml:space="preserve"> г</w:t>
      </w:r>
      <w:r w:rsidR="00CD1240" w:rsidRPr="008D4DB3">
        <w:rPr>
          <w:rStyle w:val="a4"/>
          <w:spacing w:val="0"/>
          <w:sz w:val="22"/>
          <w:szCs w:val="22"/>
        </w:rPr>
        <w:t>.</w:t>
      </w:r>
    </w:p>
    <w:p w:rsidR="00E045BA" w:rsidRPr="008D4DB3" w:rsidRDefault="00E045BA" w:rsidP="00065EEF">
      <w:pPr>
        <w:pStyle w:val="5"/>
        <w:shd w:val="clear" w:color="auto" w:fill="auto"/>
        <w:spacing w:before="0" w:after="0" w:line="240" w:lineRule="auto"/>
        <w:ind w:right="60" w:firstLine="708"/>
        <w:jc w:val="both"/>
        <w:rPr>
          <w:rStyle w:val="a4"/>
          <w:spacing w:val="0"/>
          <w:sz w:val="22"/>
          <w:szCs w:val="22"/>
        </w:rPr>
      </w:pPr>
    </w:p>
    <w:p w:rsidR="00065EEF" w:rsidRPr="008D4DB3" w:rsidRDefault="00065EEF" w:rsidP="00065EEF">
      <w:pPr>
        <w:pStyle w:val="5"/>
        <w:shd w:val="clear" w:color="auto" w:fill="auto"/>
        <w:spacing w:before="0" w:after="0" w:line="240" w:lineRule="auto"/>
        <w:ind w:right="60" w:firstLine="708"/>
        <w:jc w:val="both"/>
        <w:rPr>
          <w:spacing w:val="0"/>
          <w:sz w:val="22"/>
          <w:szCs w:val="22"/>
        </w:rPr>
      </w:pPr>
      <w:r w:rsidRPr="008D4DB3">
        <w:rPr>
          <w:rStyle w:val="a4"/>
          <w:spacing w:val="0"/>
          <w:sz w:val="22"/>
          <w:szCs w:val="22"/>
        </w:rPr>
        <w:t>МУП «Электрические сети»</w:t>
      </w:r>
      <w:r w:rsidRPr="008D4DB3">
        <w:rPr>
          <w:spacing w:val="0"/>
          <w:sz w:val="22"/>
          <w:szCs w:val="22"/>
        </w:rPr>
        <w:t xml:space="preserve"> городского округа город Стерлитамак, именуемое в дальнейшем Владелец, в лице директора </w:t>
      </w:r>
      <w:r w:rsidR="00950101" w:rsidRPr="008D4DB3">
        <w:rPr>
          <w:spacing w:val="0"/>
          <w:sz w:val="22"/>
          <w:szCs w:val="22"/>
        </w:rPr>
        <w:t>Киреева Михаила Юрьевича</w:t>
      </w:r>
      <w:r w:rsidRPr="008D4DB3">
        <w:rPr>
          <w:spacing w:val="0"/>
          <w:sz w:val="22"/>
          <w:szCs w:val="22"/>
        </w:rPr>
        <w:t>, действующего на</w:t>
      </w:r>
      <w:r w:rsidR="00101659" w:rsidRPr="008D4DB3">
        <w:rPr>
          <w:spacing w:val="0"/>
          <w:sz w:val="22"/>
          <w:szCs w:val="22"/>
        </w:rPr>
        <w:t xml:space="preserve"> </w:t>
      </w:r>
      <w:r w:rsidRPr="008D4DB3">
        <w:rPr>
          <w:spacing w:val="0"/>
          <w:sz w:val="22"/>
          <w:szCs w:val="22"/>
        </w:rPr>
        <w:t>основании Устава, с одной стороны, и</w:t>
      </w:r>
      <w:r w:rsidRPr="008D4DB3">
        <w:rPr>
          <w:rStyle w:val="a4"/>
          <w:spacing w:val="0"/>
          <w:sz w:val="22"/>
          <w:szCs w:val="22"/>
        </w:rPr>
        <w:t xml:space="preserve"> ОАО «</w:t>
      </w:r>
      <w:r w:rsidR="00101659" w:rsidRPr="008D4DB3">
        <w:rPr>
          <w:rStyle w:val="a4"/>
          <w:spacing w:val="0"/>
          <w:sz w:val="22"/>
          <w:szCs w:val="22"/>
        </w:rPr>
        <w:t>Башинформсвязь</w:t>
      </w:r>
      <w:r w:rsidRPr="008D4DB3">
        <w:rPr>
          <w:rStyle w:val="a4"/>
          <w:spacing w:val="0"/>
          <w:sz w:val="22"/>
          <w:szCs w:val="22"/>
        </w:rPr>
        <w:t>»,</w:t>
      </w:r>
      <w:r w:rsidRPr="008D4DB3">
        <w:rPr>
          <w:spacing w:val="0"/>
          <w:sz w:val="22"/>
          <w:szCs w:val="22"/>
        </w:rPr>
        <w:t xml:space="preserve"> именуемое в дальнейш</w:t>
      </w:r>
      <w:r w:rsidR="002361AC" w:rsidRPr="008D4DB3">
        <w:rPr>
          <w:spacing w:val="0"/>
          <w:sz w:val="22"/>
          <w:szCs w:val="22"/>
        </w:rPr>
        <w:t>ем Оператор, в</w:t>
      </w:r>
      <w:r w:rsidR="00790E3B" w:rsidRPr="008D4DB3">
        <w:rPr>
          <w:spacing w:val="0"/>
          <w:sz w:val="22"/>
          <w:szCs w:val="22"/>
        </w:rPr>
        <w:t xml:space="preserve"> </w:t>
      </w:r>
      <w:r w:rsidR="00DB34F6">
        <w:rPr>
          <w:spacing w:val="0"/>
          <w:sz w:val="22"/>
          <w:szCs w:val="22"/>
        </w:rPr>
        <w:t>лице</w:t>
      </w:r>
      <w:r w:rsidRPr="008D4DB3">
        <w:rPr>
          <w:spacing w:val="0"/>
          <w:sz w:val="22"/>
          <w:szCs w:val="22"/>
        </w:rPr>
        <w:t xml:space="preserve"> </w:t>
      </w:r>
      <w:r w:rsidR="00CD1240" w:rsidRPr="008D4DB3">
        <w:rPr>
          <w:spacing w:val="0"/>
          <w:sz w:val="22"/>
          <w:szCs w:val="22"/>
        </w:rPr>
        <w:t>генерального директора Сафеева Рустема Рузбековича</w:t>
      </w:r>
      <w:r w:rsidRPr="008D4DB3">
        <w:rPr>
          <w:spacing w:val="0"/>
          <w:sz w:val="22"/>
          <w:szCs w:val="22"/>
        </w:rPr>
        <w:t xml:space="preserve">, действующего на основании </w:t>
      </w:r>
      <w:r w:rsidR="00CD1240" w:rsidRPr="008D4DB3">
        <w:rPr>
          <w:spacing w:val="0"/>
          <w:sz w:val="22"/>
          <w:szCs w:val="22"/>
        </w:rPr>
        <w:t>Устава</w:t>
      </w:r>
      <w:r w:rsidRPr="008D4DB3">
        <w:rPr>
          <w:spacing w:val="0"/>
          <w:sz w:val="22"/>
          <w:szCs w:val="22"/>
        </w:rPr>
        <w:t>, с другой стороны, заключили настоящий договор о нижеследующем:</w:t>
      </w:r>
      <w:bookmarkStart w:id="1" w:name="bookmark1"/>
    </w:p>
    <w:p w:rsidR="004853F5" w:rsidRPr="008D4DB3" w:rsidRDefault="004853F5" w:rsidP="00065EEF">
      <w:pPr>
        <w:pStyle w:val="5"/>
        <w:shd w:val="clear" w:color="auto" w:fill="auto"/>
        <w:spacing w:before="0" w:after="0" w:line="240" w:lineRule="auto"/>
        <w:ind w:right="60" w:firstLine="0"/>
        <w:jc w:val="both"/>
        <w:rPr>
          <w:b/>
          <w:spacing w:val="0"/>
          <w:sz w:val="22"/>
          <w:szCs w:val="22"/>
        </w:rPr>
      </w:pPr>
    </w:p>
    <w:p w:rsidR="00065EEF" w:rsidRPr="008D4DB3" w:rsidRDefault="00065EEF" w:rsidP="00065EEF">
      <w:pPr>
        <w:pStyle w:val="5"/>
        <w:shd w:val="clear" w:color="auto" w:fill="auto"/>
        <w:spacing w:before="0" w:after="0" w:line="240" w:lineRule="auto"/>
        <w:ind w:right="60" w:firstLine="0"/>
        <w:jc w:val="both"/>
        <w:rPr>
          <w:b/>
          <w:spacing w:val="0"/>
          <w:sz w:val="22"/>
          <w:szCs w:val="22"/>
        </w:rPr>
      </w:pPr>
      <w:r w:rsidRPr="008D4DB3">
        <w:rPr>
          <w:b/>
          <w:spacing w:val="0"/>
          <w:sz w:val="22"/>
          <w:szCs w:val="22"/>
        </w:rPr>
        <w:t>1. Предмет договора</w:t>
      </w:r>
      <w:bookmarkEnd w:id="1"/>
      <w:r w:rsidR="003C6BAE" w:rsidRPr="008D4DB3">
        <w:rPr>
          <w:b/>
          <w:spacing w:val="0"/>
          <w:sz w:val="22"/>
          <w:szCs w:val="22"/>
        </w:rPr>
        <w:t>.</w:t>
      </w:r>
    </w:p>
    <w:p w:rsidR="00065EEF" w:rsidRPr="008D4DB3" w:rsidRDefault="00065EEF" w:rsidP="00065EEF">
      <w:pPr>
        <w:pStyle w:val="5"/>
        <w:numPr>
          <w:ilvl w:val="0"/>
          <w:numId w:val="1"/>
        </w:numPr>
        <w:shd w:val="clear" w:color="auto" w:fill="auto"/>
        <w:tabs>
          <w:tab w:val="left" w:pos="426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>Владелец предоставляет Оператору места на опорах воздушных линий электропередачи (</w:t>
      </w:r>
      <w:r w:rsidR="00EA53EE">
        <w:rPr>
          <w:spacing w:val="0"/>
          <w:sz w:val="22"/>
          <w:szCs w:val="22"/>
        </w:rPr>
        <w:t>далее - опоры ВЛ), принадлежащих</w:t>
      </w:r>
      <w:r w:rsidRPr="008D4DB3">
        <w:rPr>
          <w:spacing w:val="0"/>
          <w:sz w:val="22"/>
          <w:szCs w:val="22"/>
        </w:rPr>
        <w:t xml:space="preserve"> Владельцу на праве хозяйственного ведения</w:t>
      </w:r>
      <w:r w:rsidR="00351548" w:rsidRPr="008D4DB3">
        <w:rPr>
          <w:spacing w:val="0"/>
          <w:sz w:val="22"/>
          <w:szCs w:val="22"/>
        </w:rPr>
        <w:t>,</w:t>
      </w:r>
      <w:r w:rsidR="00EA53EE">
        <w:rPr>
          <w:spacing w:val="0"/>
          <w:sz w:val="22"/>
          <w:szCs w:val="22"/>
        </w:rPr>
        <w:t xml:space="preserve"> для </w:t>
      </w:r>
      <w:r w:rsidRPr="008D4DB3">
        <w:rPr>
          <w:spacing w:val="0"/>
          <w:sz w:val="22"/>
          <w:szCs w:val="22"/>
        </w:rPr>
        <w:t xml:space="preserve">осуществления на них Оператором эксплуатации </w:t>
      </w:r>
      <w:r w:rsidR="00D61BA5" w:rsidRPr="008D4DB3">
        <w:rPr>
          <w:spacing w:val="0"/>
          <w:sz w:val="22"/>
          <w:szCs w:val="22"/>
        </w:rPr>
        <w:t xml:space="preserve">существующих </w:t>
      </w:r>
      <w:r w:rsidR="00DF6002">
        <w:rPr>
          <w:spacing w:val="0"/>
          <w:sz w:val="22"/>
          <w:szCs w:val="22"/>
        </w:rPr>
        <w:t>волоконно-</w:t>
      </w:r>
      <w:r w:rsidRPr="008D4DB3">
        <w:rPr>
          <w:spacing w:val="0"/>
          <w:sz w:val="22"/>
          <w:szCs w:val="22"/>
        </w:rPr>
        <w:t>оптических линий связи (далее - ВОЛС), а Оператор вносит Владельцу плату за пользование предоставленными Владельцем опорами ВЛ в размере, порядке и сроки, установленные настоящим договором.</w:t>
      </w:r>
    </w:p>
    <w:p w:rsidR="00065EEF" w:rsidRPr="008D4DB3" w:rsidRDefault="00065EEF" w:rsidP="00065EEF">
      <w:pPr>
        <w:pStyle w:val="5"/>
        <w:numPr>
          <w:ilvl w:val="0"/>
          <w:numId w:val="1"/>
        </w:numPr>
        <w:shd w:val="clear" w:color="auto" w:fill="auto"/>
        <w:tabs>
          <w:tab w:val="left" w:pos="567"/>
          <w:tab w:val="left" w:pos="25058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>Отношения сторон по настоящему договору дополнительно регулируются п.</w:t>
      </w:r>
      <w:r w:rsidR="008169F7" w:rsidRPr="008D4DB3">
        <w:rPr>
          <w:spacing w:val="0"/>
          <w:sz w:val="22"/>
          <w:szCs w:val="22"/>
        </w:rPr>
        <w:t xml:space="preserve"> </w:t>
      </w:r>
      <w:r w:rsidRPr="008D4DB3">
        <w:rPr>
          <w:spacing w:val="0"/>
          <w:sz w:val="22"/>
          <w:szCs w:val="22"/>
        </w:rPr>
        <w:t>п.</w:t>
      </w:r>
      <w:r w:rsidR="008169F7" w:rsidRPr="008D4DB3">
        <w:rPr>
          <w:spacing w:val="0"/>
          <w:sz w:val="22"/>
          <w:szCs w:val="22"/>
        </w:rPr>
        <w:t xml:space="preserve"> </w:t>
      </w:r>
      <w:r w:rsidRPr="008D4DB3">
        <w:rPr>
          <w:spacing w:val="0"/>
          <w:sz w:val="22"/>
          <w:szCs w:val="22"/>
          <w:lang w:val="en-US"/>
        </w:rPr>
        <w:t>l</w:t>
      </w:r>
      <w:r w:rsidR="003C6BAE" w:rsidRPr="008D4DB3">
        <w:rPr>
          <w:spacing w:val="0"/>
          <w:sz w:val="22"/>
          <w:szCs w:val="22"/>
        </w:rPr>
        <w:t xml:space="preserve"> </w:t>
      </w:r>
      <w:r w:rsidRPr="008D4DB3">
        <w:rPr>
          <w:spacing w:val="0"/>
          <w:sz w:val="22"/>
          <w:szCs w:val="22"/>
        </w:rPr>
        <w:t>- 3.4 ст.6 «О связи» от 07.07.2003г.</w:t>
      </w:r>
    </w:p>
    <w:p w:rsidR="00065EEF" w:rsidRPr="008D4DB3" w:rsidRDefault="003C6BAE" w:rsidP="00065EEF">
      <w:pPr>
        <w:pStyle w:val="5"/>
        <w:shd w:val="clear" w:color="auto" w:fill="auto"/>
        <w:tabs>
          <w:tab w:val="left" w:pos="6083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 xml:space="preserve">1.3. </w:t>
      </w:r>
      <w:r w:rsidR="00065EEF" w:rsidRPr="008D4DB3">
        <w:rPr>
          <w:spacing w:val="0"/>
          <w:sz w:val="22"/>
          <w:szCs w:val="22"/>
        </w:rPr>
        <w:t>Размещение ВОЛС на опорах ВЛ осуществляется в соответствии с гл. 2.4. раздела 2 Правил устройства электроустановок (седьмое издание).</w:t>
      </w:r>
    </w:p>
    <w:p w:rsidR="00065EEF" w:rsidRPr="008D4DB3" w:rsidRDefault="003C6BAE" w:rsidP="00065EEF">
      <w:pPr>
        <w:pStyle w:val="5"/>
        <w:shd w:val="clear" w:color="auto" w:fill="auto"/>
        <w:tabs>
          <w:tab w:val="left" w:pos="6083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 xml:space="preserve">1.4. </w:t>
      </w:r>
      <w:r w:rsidR="00065EEF" w:rsidRPr="008D4DB3">
        <w:rPr>
          <w:spacing w:val="0"/>
          <w:sz w:val="22"/>
          <w:szCs w:val="22"/>
        </w:rPr>
        <w:t>Месторасположение и количество опор ВЛ определяется Актами сдачи-приемки в пользование опор ВЛ. Акты сдачи-приемки в пользование опор ВЛ являются неотъемлемой частью настоящего договора</w:t>
      </w:r>
      <w:r w:rsidR="00351548" w:rsidRPr="008D4DB3">
        <w:rPr>
          <w:spacing w:val="0"/>
          <w:sz w:val="22"/>
          <w:szCs w:val="22"/>
        </w:rPr>
        <w:t xml:space="preserve"> и оформляются в виде приложений к договору</w:t>
      </w:r>
      <w:r w:rsidR="00065EEF" w:rsidRPr="008D4DB3">
        <w:rPr>
          <w:spacing w:val="0"/>
          <w:sz w:val="22"/>
          <w:szCs w:val="22"/>
        </w:rPr>
        <w:t>.</w:t>
      </w:r>
    </w:p>
    <w:p w:rsidR="004853F5" w:rsidRPr="008D4DB3" w:rsidRDefault="004853F5" w:rsidP="00065EEF">
      <w:pPr>
        <w:pStyle w:val="5"/>
        <w:shd w:val="clear" w:color="auto" w:fill="auto"/>
        <w:tabs>
          <w:tab w:val="left" w:pos="6083"/>
        </w:tabs>
        <w:spacing w:before="0" w:after="0" w:line="240" w:lineRule="auto"/>
        <w:ind w:right="60" w:firstLine="0"/>
        <w:jc w:val="both"/>
        <w:rPr>
          <w:b/>
          <w:spacing w:val="0"/>
          <w:sz w:val="22"/>
          <w:szCs w:val="22"/>
        </w:rPr>
      </w:pPr>
    </w:p>
    <w:p w:rsidR="003C6BAE" w:rsidRPr="008D4DB3" w:rsidRDefault="003C6BAE" w:rsidP="00143EB1">
      <w:pPr>
        <w:pStyle w:val="5"/>
        <w:shd w:val="clear" w:color="auto" w:fill="auto"/>
        <w:tabs>
          <w:tab w:val="left" w:pos="6083"/>
        </w:tabs>
        <w:spacing w:before="0" w:after="0" w:line="240" w:lineRule="auto"/>
        <w:ind w:right="60" w:firstLine="0"/>
        <w:jc w:val="both"/>
        <w:rPr>
          <w:b/>
          <w:spacing w:val="0"/>
          <w:sz w:val="22"/>
          <w:szCs w:val="22"/>
        </w:rPr>
      </w:pPr>
      <w:r w:rsidRPr="008D4DB3">
        <w:rPr>
          <w:b/>
          <w:spacing w:val="0"/>
          <w:sz w:val="22"/>
          <w:szCs w:val="22"/>
        </w:rPr>
        <w:t>2. Права и обязанности сторон.</w:t>
      </w:r>
    </w:p>
    <w:p w:rsidR="00065EEF" w:rsidRPr="008D4DB3" w:rsidRDefault="00065EEF" w:rsidP="00143EB1">
      <w:pPr>
        <w:pStyle w:val="5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>Оператор обязан п</w:t>
      </w:r>
      <w:r w:rsidR="00D61BA5" w:rsidRPr="008D4DB3">
        <w:rPr>
          <w:spacing w:val="0"/>
          <w:sz w:val="22"/>
          <w:szCs w:val="22"/>
        </w:rPr>
        <w:t>ользоваться опорами ВЛ в период</w:t>
      </w:r>
      <w:r w:rsidRPr="008D4DB3">
        <w:rPr>
          <w:spacing w:val="0"/>
          <w:sz w:val="22"/>
          <w:szCs w:val="22"/>
        </w:rPr>
        <w:t xml:space="preserve"> </w:t>
      </w:r>
      <w:r w:rsidR="00D61BA5" w:rsidRPr="008D4DB3">
        <w:rPr>
          <w:spacing w:val="0"/>
          <w:sz w:val="22"/>
          <w:szCs w:val="22"/>
        </w:rPr>
        <w:t>эксплуатации</w:t>
      </w:r>
      <w:r w:rsidRPr="008D4DB3">
        <w:rPr>
          <w:spacing w:val="0"/>
          <w:sz w:val="22"/>
          <w:szCs w:val="22"/>
        </w:rPr>
        <w:t xml:space="preserve"> ВОЛС в строгом соответс</w:t>
      </w:r>
      <w:r w:rsidR="00B51729" w:rsidRPr="008D4DB3">
        <w:rPr>
          <w:spacing w:val="0"/>
          <w:sz w:val="22"/>
          <w:szCs w:val="22"/>
        </w:rPr>
        <w:t xml:space="preserve">твии с </w:t>
      </w:r>
      <w:r w:rsidRPr="008D4DB3">
        <w:rPr>
          <w:spacing w:val="0"/>
          <w:sz w:val="22"/>
          <w:szCs w:val="22"/>
        </w:rPr>
        <w:t>действующими нормами и правилами в области связи, энергетики, техники безопасности и предписаниями соответствующих надзорных органов.</w:t>
      </w:r>
    </w:p>
    <w:p w:rsidR="00065EEF" w:rsidRPr="008D4DB3" w:rsidRDefault="00065EEF" w:rsidP="00143EB1">
      <w:pPr>
        <w:pStyle w:val="5"/>
        <w:numPr>
          <w:ilvl w:val="0"/>
          <w:numId w:val="2"/>
        </w:numPr>
        <w:shd w:val="clear" w:color="auto" w:fill="auto"/>
        <w:tabs>
          <w:tab w:val="left" w:pos="0"/>
        </w:tabs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 xml:space="preserve">Если размещенная на опоре ВЛ ВОЛС создает непреодолимое препятствие для проведения Владельцем аварийных либо плановых восстановленных работ на линии электропередачи, Оператор обязан принять меры по устранению такого препятствия: в случае аварийных восстановительных работ - в </w:t>
      </w:r>
      <w:r w:rsidR="003C6BAE" w:rsidRPr="008D4DB3">
        <w:rPr>
          <w:spacing w:val="0"/>
          <w:sz w:val="22"/>
          <w:szCs w:val="22"/>
        </w:rPr>
        <w:t xml:space="preserve">течении </w:t>
      </w:r>
      <w:r w:rsidR="00F550AD" w:rsidRPr="008D4DB3">
        <w:rPr>
          <w:spacing w:val="0"/>
          <w:sz w:val="22"/>
          <w:szCs w:val="22"/>
        </w:rPr>
        <w:t>3</w:t>
      </w:r>
      <w:r w:rsidR="003C6BAE" w:rsidRPr="008D4DB3">
        <w:rPr>
          <w:spacing w:val="0"/>
          <w:sz w:val="22"/>
          <w:szCs w:val="22"/>
        </w:rPr>
        <w:t xml:space="preserve">-х </w:t>
      </w:r>
      <w:r w:rsidR="00F550AD" w:rsidRPr="008D4DB3">
        <w:rPr>
          <w:spacing w:val="0"/>
          <w:sz w:val="22"/>
          <w:szCs w:val="22"/>
        </w:rPr>
        <w:t>часов с момента оповещения</w:t>
      </w:r>
      <w:r w:rsidRPr="008D4DB3">
        <w:rPr>
          <w:spacing w:val="0"/>
          <w:sz w:val="22"/>
          <w:szCs w:val="22"/>
        </w:rPr>
        <w:t>, в случае плановых работ - в течение 3-х суток, с момента обращения Владельца.</w:t>
      </w:r>
    </w:p>
    <w:p w:rsidR="00065EEF" w:rsidRPr="008D4DB3" w:rsidRDefault="00065EEF" w:rsidP="00143EB1">
      <w:pPr>
        <w:pStyle w:val="5"/>
        <w:numPr>
          <w:ilvl w:val="0"/>
          <w:numId w:val="2"/>
        </w:numPr>
        <w:shd w:val="clear" w:color="auto" w:fill="auto"/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 xml:space="preserve">Владелец имеет право контролировать порядок эксплуатации Оператором опор </w:t>
      </w:r>
      <w:r w:rsidRPr="008D4DB3">
        <w:rPr>
          <w:spacing w:val="0"/>
          <w:sz w:val="22"/>
          <w:szCs w:val="22"/>
          <w:lang w:val="en-US"/>
        </w:rPr>
        <w:t>BJI</w:t>
      </w:r>
      <w:r w:rsidRPr="008D4DB3">
        <w:rPr>
          <w:spacing w:val="0"/>
          <w:sz w:val="22"/>
          <w:szCs w:val="22"/>
        </w:rPr>
        <w:t>, требовать от оператора устранения выявленных нарушений действующих норм и правил.</w:t>
      </w:r>
    </w:p>
    <w:p w:rsidR="00143EB1" w:rsidRPr="008D4DB3" w:rsidRDefault="00143EB1" w:rsidP="00143EB1">
      <w:pPr>
        <w:pStyle w:val="5"/>
        <w:numPr>
          <w:ilvl w:val="0"/>
          <w:numId w:val="2"/>
        </w:numPr>
        <w:shd w:val="clear" w:color="auto" w:fill="auto"/>
        <w:spacing w:before="0" w:after="0" w:line="240" w:lineRule="auto"/>
        <w:ind w:right="60" w:firstLine="0"/>
        <w:jc w:val="both"/>
        <w:rPr>
          <w:spacing w:val="0"/>
          <w:sz w:val="22"/>
          <w:szCs w:val="22"/>
        </w:rPr>
      </w:pPr>
      <w:r w:rsidRPr="008D4DB3">
        <w:rPr>
          <w:spacing w:val="0"/>
          <w:sz w:val="22"/>
          <w:szCs w:val="22"/>
        </w:rPr>
        <w:t xml:space="preserve">Ежемесячно в срок до 5 числа месяца, следующего за расчетным, Владелец обязан предоставлять Оператору </w:t>
      </w:r>
      <w:r w:rsidR="00BD238A" w:rsidRPr="008D4DB3">
        <w:rPr>
          <w:spacing w:val="0"/>
          <w:sz w:val="22"/>
          <w:szCs w:val="22"/>
        </w:rPr>
        <w:t xml:space="preserve">счет-фактуру </w:t>
      </w:r>
      <w:r w:rsidRPr="008D4DB3">
        <w:rPr>
          <w:spacing w:val="0"/>
          <w:sz w:val="22"/>
          <w:szCs w:val="22"/>
        </w:rPr>
        <w:t xml:space="preserve">для оплаты </w:t>
      </w:r>
      <w:r w:rsidR="00BD238A" w:rsidRPr="008D4DB3">
        <w:rPr>
          <w:spacing w:val="0"/>
          <w:sz w:val="22"/>
          <w:szCs w:val="22"/>
        </w:rPr>
        <w:t>услуги по предоставлению опор ВЛ</w:t>
      </w:r>
      <w:r w:rsidRPr="008D4DB3">
        <w:rPr>
          <w:spacing w:val="0"/>
          <w:sz w:val="22"/>
          <w:szCs w:val="22"/>
        </w:rPr>
        <w:t xml:space="preserve">. </w:t>
      </w:r>
      <w:r w:rsidR="00BD238A" w:rsidRPr="008D4DB3">
        <w:rPr>
          <w:spacing w:val="0"/>
          <w:sz w:val="22"/>
          <w:szCs w:val="22"/>
        </w:rPr>
        <w:t xml:space="preserve">При несвоевременном предоставлении счета-фактуры оплата производится в течение 7 банковских дней с даты получения счета-фактуры. </w:t>
      </w:r>
    </w:p>
    <w:p w:rsidR="004853F5" w:rsidRPr="008D4DB3" w:rsidRDefault="004853F5" w:rsidP="004853F5">
      <w:pPr>
        <w:keepNext/>
        <w:keepLines/>
        <w:tabs>
          <w:tab w:val="left" w:pos="0"/>
        </w:tabs>
        <w:outlineLvl w:val="3"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065EEF" w:rsidRPr="008D4DB3" w:rsidRDefault="00803DAC" w:rsidP="004853F5">
      <w:pPr>
        <w:keepNext/>
        <w:keepLines/>
        <w:tabs>
          <w:tab w:val="left" w:pos="0"/>
        </w:tabs>
        <w:outlineLvl w:val="3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3</w:t>
      </w:r>
      <w:r w:rsidR="004853F5"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 xml:space="preserve">. </w:t>
      </w:r>
      <w:bookmarkStart w:id="2" w:name="bookmark4"/>
      <w:r w:rsidR="00065EEF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Плата за пользование опорами ВЛ и порядок расчетов</w:t>
      </w:r>
      <w:bookmarkEnd w:id="2"/>
    </w:p>
    <w:p w:rsidR="00065EEF" w:rsidRPr="008D4DB3" w:rsidRDefault="00803DAC" w:rsidP="00803DAC">
      <w:pPr>
        <w:pStyle w:val="a5"/>
        <w:numPr>
          <w:ilvl w:val="1"/>
          <w:numId w:val="11"/>
        </w:numPr>
        <w:tabs>
          <w:tab w:val="left" w:pos="0"/>
        </w:tabs>
        <w:ind w:left="0" w:right="4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В период коммерческой эксплуатации участка ВОЛС плата за пользование опорами </w:t>
      </w:r>
      <w:r w:rsidR="00475824" w:rsidRPr="008D4DB3">
        <w:rPr>
          <w:rFonts w:ascii="Times New Roman" w:eastAsia="Times New Roman" w:hAnsi="Times New Roman" w:cs="Times New Roman"/>
          <w:sz w:val="22"/>
          <w:szCs w:val="22"/>
          <w:lang w:val="en-US"/>
        </w:rPr>
        <w:t>B</w:t>
      </w:r>
      <w:r w:rsidR="0047582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Л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устанавливается в размере </w:t>
      </w:r>
      <w:r w:rsidR="00E44A9E" w:rsidRPr="008D4DB3">
        <w:rPr>
          <w:rFonts w:ascii="Times New Roman" w:eastAsia="Times New Roman" w:hAnsi="Times New Roman" w:cs="Times New Roman"/>
          <w:sz w:val="22"/>
          <w:szCs w:val="22"/>
        </w:rPr>
        <w:t>–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95 руб. 50 коп.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E44A9E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без учета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 НДС, за пользование одной опорой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  <w:lang w:val="en-US"/>
        </w:rPr>
        <w:t>BJI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в месяц.</w:t>
      </w:r>
    </w:p>
    <w:p w:rsidR="00A56D56" w:rsidRPr="008D4DB3" w:rsidRDefault="00A56D56" w:rsidP="00803DAC">
      <w:pPr>
        <w:pStyle w:val="a5"/>
        <w:numPr>
          <w:ilvl w:val="1"/>
          <w:numId w:val="11"/>
        </w:numPr>
        <w:tabs>
          <w:tab w:val="left" w:pos="0"/>
        </w:tabs>
        <w:ind w:left="0" w:right="4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Ориентировочная сумма договора составляет 708000 руб. 00 коп. (Семьсот восемь тысяч</w:t>
      </w:r>
      <w:r w:rsidR="00A6322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руб. 00 коп.), в том числе НДС – 108 000 руб. 00 коп.</w:t>
      </w:r>
    </w:p>
    <w:p w:rsidR="00065EEF" w:rsidRPr="008D4DB3" w:rsidRDefault="00803DAC" w:rsidP="00803DAC">
      <w:pPr>
        <w:pStyle w:val="a5"/>
        <w:numPr>
          <w:ilvl w:val="1"/>
          <w:numId w:val="11"/>
        </w:numPr>
        <w:tabs>
          <w:tab w:val="left" w:pos="0"/>
        </w:tabs>
        <w:ind w:left="0" w:right="4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Ежемесячно стороны подписывают Акт 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оказанных услуг по предоставлению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 в пользование опор ВЛ, датируемый последним числом текущего месяца.</w:t>
      </w:r>
    </w:p>
    <w:p w:rsidR="00065EEF" w:rsidRPr="008D4DB3" w:rsidRDefault="00A6322F" w:rsidP="00143EB1">
      <w:pPr>
        <w:ind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3.4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Оператор обязуется вносить плату за пользование опорами ВЛ в период коммерческой эксплуатации участка ВОЛС в следующем порядке:</w:t>
      </w:r>
    </w:p>
    <w:p w:rsidR="00803DAC" w:rsidRPr="008D4DB3" w:rsidRDefault="00065EEF" w:rsidP="00680994">
      <w:pPr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- ежемесячно в течение 10 (десяти) первых дней месяца,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следующего за расчетным, на основании полученного счета-фактуры и подписанного сторонами 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</w:rPr>
        <w:t>Акт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а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оказанных услуг по предоставлению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</w:rPr>
        <w:t xml:space="preserve"> в пользование опор ВЛ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, перечислен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</w:rPr>
        <w:t>ием на расчетный счет Владельца</w:t>
      </w:r>
      <w:r w:rsidR="0068099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ED5112" w:rsidRPr="008D4DB3" w:rsidRDefault="00A6322F" w:rsidP="00A6322F">
      <w:pPr>
        <w:ind w:right="4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3.5</w:t>
      </w:r>
      <w:r w:rsidR="00803DAC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803DAC" w:rsidRPr="008D4DB3">
        <w:rPr>
          <w:rFonts w:ascii="Times New Roman" w:eastAsia="Times New Roman" w:hAnsi="Times New Roman" w:cs="Times New Roman"/>
          <w:sz w:val="22"/>
          <w:szCs w:val="22"/>
        </w:rPr>
        <w:t>Владелец в праве один раз в год (12 месяцев) письменным обоснованным уведомлением изменять размер платы за пользование опорами ВЛ в соответствии с изменением затрат на осуществление услуг по содержанию опор наружного освещения.</w:t>
      </w:r>
    </w:p>
    <w:p w:rsidR="00065EEF" w:rsidRPr="008D4DB3" w:rsidRDefault="00A6322F" w:rsidP="00ED5112">
      <w:pPr>
        <w:pStyle w:val="a5"/>
        <w:tabs>
          <w:tab w:val="left" w:pos="0"/>
        </w:tabs>
        <w:ind w:left="0" w:right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3.6</w:t>
      </w:r>
      <w:r w:rsidR="00ED5112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.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Владелец обязуется выставлять счета-фактуры Оператору в порядке, установленном действующим налоговым законодательством.</w:t>
      </w:r>
    </w:p>
    <w:p w:rsidR="004853F5" w:rsidRPr="008D4DB3" w:rsidRDefault="004853F5" w:rsidP="00143EB1">
      <w:pPr>
        <w:pStyle w:val="a5"/>
        <w:tabs>
          <w:tab w:val="left" w:pos="0"/>
        </w:tabs>
        <w:ind w:left="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065EEF" w:rsidRPr="008D4DB3" w:rsidRDefault="00803DAC" w:rsidP="004853F5">
      <w:pPr>
        <w:pStyle w:val="a5"/>
        <w:tabs>
          <w:tab w:val="left" w:pos="0"/>
        </w:tabs>
        <w:ind w:left="0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4</w:t>
      </w:r>
      <w:r w:rsidR="004853F5"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 xml:space="preserve">. </w:t>
      </w:r>
      <w:r w:rsidR="00065EEF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Ответственность сторон и порядок разрешения споров</w:t>
      </w:r>
    </w:p>
    <w:p w:rsidR="00E456E8" w:rsidRDefault="00E456E8" w:rsidP="00803DA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E456E8" w:rsidRDefault="00E456E8" w:rsidP="00803DA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065EEF" w:rsidRPr="008D4DB3" w:rsidRDefault="00803DAC" w:rsidP="00803DAC">
      <w:pPr>
        <w:tabs>
          <w:tab w:val="left" w:pos="0"/>
        </w:tabs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>4.1.</w:t>
      </w:r>
      <w:r w:rsidR="004853F5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475824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За </w:t>
      </w:r>
      <w:r w:rsidR="00E045BA" w:rsidRPr="008D4DB3">
        <w:rPr>
          <w:rFonts w:ascii="Times New Roman" w:eastAsia="Times New Roman" w:hAnsi="Times New Roman" w:cs="Times New Roman"/>
          <w:sz w:val="22"/>
          <w:szCs w:val="22"/>
        </w:rPr>
        <w:t>неисполнение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 xml:space="preserve"> или ненадлежащее исполнение обязательств по настоящему</w:t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Договору стороны</w:t>
      </w:r>
      <w:r w:rsidR="004853F5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несут ответственность в соответствии с действующим</w:t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законодательством РФ.</w:t>
      </w:r>
    </w:p>
    <w:p w:rsidR="00065EEF" w:rsidRPr="008D4DB3" w:rsidRDefault="00803DAC" w:rsidP="00803DAC">
      <w:pPr>
        <w:tabs>
          <w:tab w:val="left" w:pos="0"/>
        </w:tabs>
        <w:ind w:right="2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4.2.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В случае наступления обстоятельств непреодолимой силы, а так же действий третьих лиц, влекущих нарушение работоспособности линии электропередачи, а так же нарушение работы ВОЛС, Оператор и Владелец производят восстановительные работы каждый своих линий за свой счет.</w:t>
      </w:r>
    </w:p>
    <w:p w:rsidR="00065EEF" w:rsidRPr="008D4DB3" w:rsidRDefault="00065EEF" w:rsidP="00803DAC">
      <w:pPr>
        <w:pStyle w:val="a5"/>
        <w:numPr>
          <w:ilvl w:val="1"/>
          <w:numId w:val="13"/>
        </w:numPr>
        <w:tabs>
          <w:tab w:val="left" w:pos="0"/>
        </w:tabs>
        <w:ind w:left="0" w:right="20" w:firstLine="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В случае невнесения платы за пользование опорами ВЛ в сроки, указанные в п.4.2 настоящего договора, начисляется пени в размере 0,2 % от неоплаченной суммы за каждый просроченный день.</w:t>
      </w:r>
    </w:p>
    <w:p w:rsidR="00065EEF" w:rsidRPr="008D4DB3" w:rsidRDefault="00803DAC" w:rsidP="00143EB1">
      <w:pPr>
        <w:ind w:left="40" w:right="20" w:hanging="40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4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.4. Все разногласия, возникшие в результате исполнения настоящего договора, должны быть урегулированы по возможности путем переписки и переговоров между сторонами. Передача спора на разрешение в Арбитражный суд РБ производится с обязательным соблюдением претензионного порядка (срок ответа на претензию - не более 10 дней).</w:t>
      </w:r>
    </w:p>
    <w:p w:rsidR="00143EB1" w:rsidRPr="008D4DB3" w:rsidRDefault="00143EB1" w:rsidP="00143EB1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065EEF" w:rsidRPr="008D4DB3" w:rsidRDefault="00803DAC" w:rsidP="00143EB1">
      <w:pPr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5</w:t>
      </w:r>
      <w:r w:rsidR="00065EEF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. Срок действии договора</w:t>
      </w:r>
    </w:p>
    <w:p w:rsidR="00A56D56" w:rsidRPr="008D4DB3" w:rsidRDefault="00065EEF" w:rsidP="00E456E8">
      <w:pPr>
        <w:pStyle w:val="a5"/>
        <w:numPr>
          <w:ilvl w:val="1"/>
          <w:numId w:val="14"/>
        </w:numPr>
        <w:tabs>
          <w:tab w:val="left" w:pos="142"/>
        </w:tabs>
        <w:ind w:left="40" w:right="20" w:firstLine="0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Настоящий Договор </w:t>
      </w:r>
      <w:r w:rsidR="00DB53E3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вступает в силу с даты подписания и действует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по 31.12.2015г. Условия настоящего договора применяются к отношениям, возникшим с 01.01.2015г.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E045BA" w:rsidRPr="008D4DB3" w:rsidRDefault="00E045BA" w:rsidP="00E456E8">
      <w:pPr>
        <w:pStyle w:val="a5"/>
        <w:numPr>
          <w:ilvl w:val="1"/>
          <w:numId w:val="14"/>
        </w:numPr>
        <w:tabs>
          <w:tab w:val="left" w:pos="142"/>
        </w:tabs>
        <w:ind w:left="40" w:right="20" w:firstLine="0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Настоящий Договор может быть расторгн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ут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досрочно по письменному соглашению сторон. </w:t>
      </w:r>
    </w:p>
    <w:p w:rsidR="00E045BA" w:rsidRPr="008D4DB3" w:rsidRDefault="00E045BA" w:rsidP="00E456E8">
      <w:pPr>
        <w:tabs>
          <w:tab w:val="left" w:pos="142"/>
        </w:tabs>
        <w:ind w:left="40" w:right="20"/>
        <w:jc w:val="both"/>
        <w:rPr>
          <w:rFonts w:ascii="Times New Roman" w:eastAsia="Times New Roman" w:hAnsi="Times New Roman" w:cs="Times New Roman"/>
          <w:b/>
          <w:sz w:val="22"/>
          <w:szCs w:val="22"/>
          <w:lang w:val="ru-RU"/>
        </w:rPr>
      </w:pPr>
    </w:p>
    <w:p w:rsidR="00E045BA" w:rsidRPr="008D4DB3" w:rsidRDefault="00803DAC" w:rsidP="00E045BA">
      <w:pPr>
        <w:tabs>
          <w:tab w:val="left" w:pos="142"/>
        </w:tabs>
        <w:ind w:left="40" w:right="20"/>
        <w:rPr>
          <w:rFonts w:ascii="Times New Roman" w:eastAsia="Times New Roman" w:hAnsi="Times New Roman" w:cs="Times New Roman"/>
          <w:b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6</w:t>
      </w:r>
      <w:r w:rsidR="00E045BA" w:rsidRPr="008D4DB3">
        <w:rPr>
          <w:rFonts w:ascii="Times New Roman" w:eastAsia="Times New Roman" w:hAnsi="Times New Roman" w:cs="Times New Roman"/>
          <w:b/>
          <w:sz w:val="22"/>
          <w:szCs w:val="22"/>
          <w:lang w:val="ru-RU"/>
        </w:rPr>
        <w:t>. Прочие условия.</w:t>
      </w:r>
    </w:p>
    <w:p w:rsidR="00065EEF" w:rsidRPr="008D4DB3" w:rsidRDefault="00803DAC" w:rsidP="00803DAC">
      <w:pPr>
        <w:pStyle w:val="a5"/>
        <w:numPr>
          <w:ilvl w:val="1"/>
          <w:numId w:val="15"/>
        </w:numPr>
        <w:tabs>
          <w:tab w:val="left" w:pos="0"/>
        </w:tabs>
        <w:ind w:right="20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Настоящий Договор может быть изменён и дополнен по письменному соглашению сторон.</w:t>
      </w:r>
    </w:p>
    <w:p w:rsidR="00065EEF" w:rsidRPr="008D4DB3" w:rsidRDefault="00065EEF" w:rsidP="00803DAC">
      <w:pPr>
        <w:pStyle w:val="a5"/>
        <w:numPr>
          <w:ilvl w:val="1"/>
          <w:numId w:val="15"/>
        </w:numPr>
        <w:tabs>
          <w:tab w:val="left" w:pos="0"/>
        </w:tabs>
        <w:ind w:left="0" w:right="20" w:firstLine="0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Передача третьему лицу прав и обязанностей по настоящему Договору одной из сторон осуществляется с письменного согласия другой стороны.</w:t>
      </w:r>
    </w:p>
    <w:p w:rsidR="00065EEF" w:rsidRPr="008D4DB3" w:rsidRDefault="00065EEF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3C6BAE" w:rsidRPr="008D4DB3" w:rsidRDefault="003C6BAE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065EEF" w:rsidRPr="008D4DB3" w:rsidRDefault="00065EEF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7. Юридические адреса и реквизиты сторон</w:t>
      </w:r>
    </w:p>
    <w:p w:rsidR="00E045BA" w:rsidRPr="008D4DB3" w:rsidRDefault="00E045BA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E045BA" w:rsidRPr="008D4DB3" w:rsidRDefault="00E045BA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Владелец:</w:t>
      </w:r>
    </w:p>
    <w:p w:rsidR="00065EEF" w:rsidRPr="008D4DB3" w:rsidRDefault="00065EEF" w:rsidP="00065EEF">
      <w:pPr>
        <w:ind w:left="60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МУП «Электрические сети» городского округа город Стерлитамак</w:t>
      </w:r>
    </w:p>
    <w:p w:rsidR="001626AD" w:rsidRPr="008D4DB3" w:rsidRDefault="00065EEF" w:rsidP="00065EEF">
      <w:pPr>
        <w:ind w:left="60" w:right="162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Юридический адрес: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453 126, </w:t>
      </w:r>
      <w:r w:rsidR="00184D3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г.Стерлитамак,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ул.</w:t>
      </w:r>
      <w:r w:rsidR="00B6466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Щербакова, 1 а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; тел/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факс (3473)25-08-64 </w:t>
      </w:r>
    </w:p>
    <w:p w:rsidR="00065EEF" w:rsidRPr="008D4DB3" w:rsidRDefault="00065EEF" w:rsidP="00065EEF">
      <w:pPr>
        <w:ind w:left="60" w:right="1620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ИНН 0268004425 КПП 026801001 р/с 40702810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90116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0001228 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в ФОАО «Уралсиб» г.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Уфа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БИК 0480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73770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к/с 30101810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6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00000000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770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 код</w:t>
      </w:r>
      <w:r w:rsidR="001626AD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по</w:t>
      </w:r>
      <w:r w:rsidR="001626AD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</w:rPr>
        <w:t>ОКОНХ 11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1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70 код по ОК</w:t>
      </w:r>
      <w:r w:rsidR="00101659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П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О 03218886</w:t>
      </w:r>
    </w:p>
    <w:p w:rsidR="00E045BA" w:rsidRPr="008D4DB3" w:rsidRDefault="00E045BA" w:rsidP="00E045BA">
      <w:pPr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E045BA" w:rsidRPr="008D4DB3" w:rsidRDefault="00E045BA" w:rsidP="00E045BA">
      <w:pPr>
        <w:rPr>
          <w:rFonts w:ascii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Оператор</w:t>
      </w: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:</w:t>
      </w:r>
    </w:p>
    <w:p w:rsidR="00065EEF" w:rsidRPr="008D4DB3" w:rsidRDefault="00A56D56" w:rsidP="00065EEF">
      <w:pPr>
        <w:ind w:lef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ОАО</w:t>
      </w:r>
      <w:r w:rsidR="004853F5" w:rsidRPr="008D4DB3">
        <w:rPr>
          <w:rFonts w:ascii="Times New Roman" w:eastAsia="Times New Roman" w:hAnsi="Times New Roman" w:cs="Times New Roman"/>
          <w:sz w:val="22"/>
          <w:szCs w:val="22"/>
        </w:rPr>
        <w:t xml:space="preserve"> "</w:t>
      </w:r>
      <w:r w:rsidR="001626AD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Башинформсвязь</w:t>
      </w:r>
      <w:r w:rsidR="00065EEF" w:rsidRPr="008D4DB3">
        <w:rPr>
          <w:rFonts w:ascii="Times New Roman" w:eastAsia="Times New Roman" w:hAnsi="Times New Roman" w:cs="Times New Roman"/>
          <w:sz w:val="22"/>
          <w:szCs w:val="22"/>
        </w:rPr>
        <w:t>"</w:t>
      </w:r>
      <w:r w:rsidR="001626AD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9616D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</w:p>
    <w:p w:rsidR="009616DA" w:rsidRPr="008D4DB3" w:rsidRDefault="009616DA" w:rsidP="009616DA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bookmarkStart w:id="3" w:name="bookmark8"/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450000, РБ, г. Уфа, ул. Ленина, д. 32/1;</w:t>
      </w:r>
    </w:p>
    <w:p w:rsidR="009616DA" w:rsidRPr="008D4DB3" w:rsidRDefault="009616DA" w:rsidP="009616DA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Р/с </w:t>
      </w:r>
      <w:r w:rsidR="00E44A9E" w:rsidRPr="008D4DB3">
        <w:rPr>
          <w:rFonts w:ascii="Times New Roman" w:hAnsi="Times New Roman" w:cs="Times New Roman"/>
          <w:sz w:val="22"/>
          <w:szCs w:val="22"/>
        </w:rPr>
        <w:t>40702810529300000030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; БИК </w:t>
      </w:r>
      <w:r w:rsidR="00E44A9E" w:rsidRPr="008D4DB3">
        <w:rPr>
          <w:rFonts w:ascii="Times New Roman" w:hAnsi="Times New Roman" w:cs="Times New Roman"/>
          <w:sz w:val="22"/>
          <w:szCs w:val="22"/>
        </w:rPr>
        <w:t>042202824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; к/с</w:t>
      </w:r>
      <w:r w:rsidR="00E44A9E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="00E44A9E" w:rsidRPr="008D4DB3">
        <w:rPr>
          <w:rFonts w:ascii="Times New Roman" w:hAnsi="Times New Roman" w:cs="Times New Roman"/>
          <w:sz w:val="22"/>
          <w:szCs w:val="22"/>
        </w:rPr>
        <w:t>30101810200000000824 в ГРКЦ ГУ Банка России по Нижегородской области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; ИНН</w:t>
      </w:r>
      <w:r w:rsidR="00E44A9E" w:rsidRPr="008D4DB3">
        <w:rPr>
          <w:rFonts w:ascii="Times New Roman" w:hAnsi="Times New Roman" w:cs="Times New Roman"/>
          <w:sz w:val="22"/>
          <w:szCs w:val="22"/>
        </w:rPr>
        <w:t>0274018377</w:t>
      </w:r>
      <w:r w:rsidR="00E44A9E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; КПП </w:t>
      </w:r>
      <w:r w:rsidR="00A56D56" w:rsidRPr="008D4DB3">
        <w:rPr>
          <w:rFonts w:ascii="Times New Roman" w:hAnsi="Times New Roman" w:cs="Times New Roman"/>
          <w:sz w:val="22"/>
          <w:szCs w:val="22"/>
          <w:lang w:val="ru-RU"/>
        </w:rPr>
        <w:t>026802001</w:t>
      </w:r>
      <w:r w:rsidR="00E44A9E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.</w:t>
      </w:r>
    </w:p>
    <w:p w:rsidR="009616DA" w:rsidRPr="008D4DB3" w:rsidRDefault="00E44A9E" w:rsidP="009616DA">
      <w:pPr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Тел./факс (3473) </w:t>
      </w:r>
      <w:r w:rsidR="009616DA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 24-75-00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 xml:space="preserve">/ </w:t>
      </w:r>
      <w:r w:rsidRPr="008D4DB3">
        <w:rPr>
          <w:rFonts w:ascii="Times New Roman" w:hAnsi="Times New Roman" w:cs="Times New Roman"/>
          <w:sz w:val="22"/>
          <w:szCs w:val="22"/>
          <w:lang w:val="ru-RU"/>
        </w:rPr>
        <w:t>22</w:t>
      </w:r>
      <w:r w:rsidRPr="008D4DB3">
        <w:rPr>
          <w:rFonts w:ascii="Times New Roman" w:hAnsi="Times New Roman" w:cs="Times New Roman"/>
          <w:sz w:val="22"/>
          <w:szCs w:val="22"/>
        </w:rPr>
        <w:t>-</w:t>
      </w:r>
      <w:r w:rsidRPr="008D4DB3">
        <w:rPr>
          <w:rFonts w:ascii="Times New Roman" w:hAnsi="Times New Roman" w:cs="Times New Roman"/>
          <w:sz w:val="22"/>
          <w:szCs w:val="22"/>
          <w:lang w:val="ru-RU"/>
        </w:rPr>
        <w:t>04</w:t>
      </w:r>
      <w:r w:rsidRPr="008D4DB3">
        <w:rPr>
          <w:rFonts w:ascii="Times New Roman" w:hAnsi="Times New Roman" w:cs="Times New Roman"/>
          <w:sz w:val="22"/>
          <w:szCs w:val="22"/>
        </w:rPr>
        <w:t>-</w:t>
      </w:r>
      <w:r w:rsidRPr="008D4DB3">
        <w:rPr>
          <w:rFonts w:ascii="Times New Roman" w:hAnsi="Times New Roman" w:cs="Times New Roman"/>
          <w:sz w:val="22"/>
          <w:szCs w:val="22"/>
          <w:lang w:val="ru-RU"/>
        </w:rPr>
        <w:t>00</w:t>
      </w:r>
      <w:r w:rsidR="009616DA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.</w:t>
      </w:r>
    </w:p>
    <w:p w:rsidR="00E045BA" w:rsidRPr="008D4DB3" w:rsidRDefault="00E045BA" w:rsidP="00803DAC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9616DA" w:rsidRPr="008D4DB3" w:rsidRDefault="004853F5" w:rsidP="009616DA">
      <w:pPr>
        <w:ind w:left="4956" w:right="40" w:hanging="4916"/>
        <w:rPr>
          <w:rFonts w:ascii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Дире</w:t>
      </w:r>
      <w:r w:rsidR="009616D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ктор МУП «Электрические сети»</w:t>
      </w:r>
      <w:r w:rsidR="009616D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9616D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456E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Генеральный директор</w:t>
      </w:r>
      <w:r w:rsidR="009616DA" w:rsidRPr="008D4DB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616DA" w:rsidRPr="008D4DB3" w:rsidRDefault="009616DA" w:rsidP="009616DA">
      <w:pPr>
        <w:ind w:left="40" w:right="40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ГО г.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Стерлитамак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456E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ОАО «Башинфор</w:t>
      </w:r>
      <w:r w:rsidR="001A4F90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м</w:t>
      </w:r>
      <w:r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связь»</w:t>
      </w:r>
    </w:p>
    <w:p w:rsidR="00E045BA" w:rsidRPr="008D4DB3" w:rsidRDefault="009616DA" w:rsidP="009616DA">
      <w:pPr>
        <w:ind w:left="4956" w:right="40" w:firstLine="708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hAnsi="Times New Roman" w:cs="Times New Roman"/>
          <w:sz w:val="22"/>
          <w:szCs w:val="22"/>
        </w:rPr>
        <w:t xml:space="preserve">        </w:t>
      </w:r>
    </w:p>
    <w:p w:rsidR="004853F5" w:rsidRPr="008D4DB3" w:rsidRDefault="004853F5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0E3DE2" w:rsidRDefault="004853F5" w:rsidP="00803DAC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___________________М.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Ю.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Киреев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456E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          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_____________________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Р.Р.Сафеев</w:t>
      </w:r>
    </w:p>
    <w:p w:rsidR="000E3DE2" w:rsidRDefault="000E3DE2" w:rsidP="00803DAC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0E3DE2" w:rsidRPr="008D4DB3" w:rsidRDefault="000E3DE2" w:rsidP="00803DAC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>
        <w:rPr>
          <w:rFonts w:ascii="Times New Roman" w:eastAsia="Times New Roman" w:hAnsi="Times New Roman" w:cs="Times New Roman"/>
          <w:sz w:val="22"/>
          <w:szCs w:val="22"/>
          <w:lang w:val="ru-RU"/>
        </w:rPr>
        <w:t>м.п.                                                                                                              м.п.</w:t>
      </w:r>
    </w:p>
    <w:p w:rsidR="00E045BA" w:rsidRPr="008D4DB3" w:rsidRDefault="00E045BA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E045BA" w:rsidRPr="008D4DB3" w:rsidRDefault="00A56D56" w:rsidP="00803DAC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«______»________________2015</w:t>
      </w:r>
      <w:r w:rsidR="004853F5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456E8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         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«______»________________2015</w:t>
      </w:r>
      <w:r w:rsidR="004853F5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г.</w:t>
      </w:r>
    </w:p>
    <w:p w:rsidR="00E045BA" w:rsidRPr="008D4DB3" w:rsidRDefault="00E045BA" w:rsidP="00803DAC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E045BA" w:rsidRPr="008D4DB3" w:rsidRDefault="00E045BA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A56D56" w:rsidRPr="008D4DB3" w:rsidRDefault="00A56D56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A56D56" w:rsidRPr="008D4DB3" w:rsidRDefault="00A56D56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A56D56" w:rsidRDefault="00A56D56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Default="008D4DB3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D4DB3" w:rsidRPr="008D4DB3" w:rsidRDefault="008D4DB3" w:rsidP="002559BB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E045BA" w:rsidRPr="008D4DB3" w:rsidRDefault="004853F5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lastRenderedPageBreak/>
        <w:tab/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  <w:t xml:space="preserve">      </w:t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Приложение №1</w:t>
      </w:r>
    </w:p>
    <w:p w:rsidR="00BF34AB" w:rsidRPr="008D4DB3" w:rsidRDefault="00BF34AB" w:rsidP="00E045BA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                                                                                      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к договору №</w:t>
      </w:r>
      <w:r w:rsidR="00803DAC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33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/2015 от «__»________2015г.</w:t>
      </w:r>
    </w:p>
    <w:p w:rsidR="00E045BA" w:rsidRPr="008D4DB3" w:rsidRDefault="00E045BA" w:rsidP="00E045BA">
      <w:pPr>
        <w:ind w:left="2872" w:right="40" w:firstLine="668"/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</w:pPr>
    </w:p>
    <w:p w:rsidR="003C6BAE" w:rsidRPr="008D4DB3" w:rsidRDefault="003C6BAE" w:rsidP="00E045BA">
      <w:pPr>
        <w:ind w:left="2872" w:right="40" w:firstLine="668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Акт сдачи-приемки №1</w:t>
      </w:r>
      <w:bookmarkEnd w:id="3"/>
    </w:p>
    <w:p w:rsidR="00BF34AB" w:rsidRPr="008D4DB3" w:rsidRDefault="00BF34AB" w:rsidP="00A56D56">
      <w:pPr>
        <w:ind w:right="-58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г.Стерлитамак                                                                                  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«____»___________2015г.</w:t>
      </w:r>
    </w:p>
    <w:p w:rsidR="00BF34AB" w:rsidRPr="008D4DB3" w:rsidRDefault="00BF34AB" w:rsidP="00143EB1">
      <w:pPr>
        <w:ind w:left="100" w:right="880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3C6BAE" w:rsidRPr="008D4DB3" w:rsidRDefault="00BF34AB" w:rsidP="00BF34AB">
      <w:pPr>
        <w:tabs>
          <w:tab w:val="left" w:pos="10348"/>
        </w:tabs>
        <w:ind w:right="84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 xml:space="preserve">          </w:t>
      </w:r>
      <w:r w:rsidR="003C6BAE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>МУП «Электрические сети»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 городского округа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 г.Стерлитамак, именуемое в дальнейшем</w:t>
      </w:r>
      <w:r w:rsidR="003C6BAE" w:rsidRPr="008D4DB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Владелец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, 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 лице 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директора </w:t>
      </w:r>
      <w:r w:rsidR="00E045BA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Киреева Михаила Юрьевича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>, действующего на основании Устава, с одной стороны, и</w:t>
      </w:r>
      <w:r w:rsidR="003C6BAE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ОАО «</w:t>
      </w:r>
      <w:r w:rsidR="001A4F90" w:rsidRPr="008D4DB3">
        <w:rPr>
          <w:rFonts w:ascii="Times New Roman" w:eastAsia="Times New Roman" w:hAnsi="Times New Roman" w:cs="Times New Roman"/>
          <w:b/>
          <w:bCs/>
          <w:sz w:val="22"/>
          <w:szCs w:val="22"/>
          <w:lang w:val="ru-RU"/>
        </w:rPr>
        <w:t>Башинформсвязь</w:t>
      </w:r>
      <w:r w:rsidR="003C6BAE" w:rsidRPr="008D4DB3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», 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>именуемое в дальнейшем</w:t>
      </w:r>
      <w:r w:rsidR="003C6BAE" w:rsidRPr="008D4DB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</w:rPr>
        <w:t xml:space="preserve"> Оператор</w:t>
      </w:r>
      <w:r w:rsidRPr="008D4DB3">
        <w:rPr>
          <w:rFonts w:ascii="Times New Roman" w:eastAsia="Times New Roman" w:hAnsi="Times New Roman" w:cs="Times New Roman"/>
          <w:b/>
          <w:bCs/>
          <w:i/>
          <w:iCs/>
          <w:sz w:val="22"/>
          <w:szCs w:val="22"/>
          <w:lang w:val="ru-RU"/>
        </w:rPr>
        <w:t>,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 в лице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генерального директора Сафеева Р.Р.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Устава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 с другой стороны</w:t>
      </w:r>
      <w:r w:rsidR="001A4F90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,</w:t>
      </w:r>
      <w:r w:rsidR="003C6BAE" w:rsidRPr="008D4DB3">
        <w:rPr>
          <w:rFonts w:ascii="Times New Roman" w:eastAsia="Times New Roman" w:hAnsi="Times New Roman" w:cs="Times New Roman"/>
          <w:sz w:val="22"/>
          <w:szCs w:val="22"/>
        </w:rPr>
        <w:t xml:space="preserve"> составил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и настоящий акт о нижеследующем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.</w:t>
      </w:r>
    </w:p>
    <w:p w:rsidR="003C6BAE" w:rsidRPr="008D4DB3" w:rsidRDefault="003C6BAE" w:rsidP="00BF34AB">
      <w:pPr>
        <w:pStyle w:val="a5"/>
        <w:numPr>
          <w:ilvl w:val="0"/>
          <w:numId w:val="10"/>
        </w:numPr>
        <w:tabs>
          <w:tab w:val="left" w:pos="10348"/>
        </w:tabs>
        <w:ind w:right="84"/>
        <w:jc w:val="both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Владелец передает, а Оператор принимает в пользо</w:t>
      </w:r>
      <w:r w:rsidR="008A1001" w:rsidRPr="008D4DB3">
        <w:rPr>
          <w:rFonts w:ascii="Times New Roman" w:eastAsia="Times New Roman" w:hAnsi="Times New Roman" w:cs="Times New Roman"/>
          <w:sz w:val="22"/>
          <w:szCs w:val="22"/>
        </w:rPr>
        <w:t>вание места на опорах воздушной</w:t>
      </w:r>
      <w:r w:rsidR="008A1001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линии электропередач для размещения ВОЛС, расположенных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в г.Стерлитамак Республики Башкортостан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на участках:</w:t>
      </w:r>
    </w:p>
    <w:p w:rsidR="003C6BAE" w:rsidRPr="008D4DB3" w:rsidRDefault="003C6BAE" w:rsidP="003C6BAE">
      <w:pPr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margin" w:tblpXSpec="center" w:tblpY="43"/>
        <w:tblW w:w="704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9"/>
        <w:gridCol w:w="3214"/>
        <w:gridCol w:w="2126"/>
      </w:tblGrid>
      <w:tr w:rsidR="008A1001" w:rsidRPr="008D4DB3" w:rsidTr="008A1001">
        <w:trPr>
          <w:trHeight w:val="559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8D4DB3" w:rsidRDefault="008A1001" w:rsidP="006B6CCE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</w:pPr>
            <w:r w:rsidRPr="008D4DB3"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="00BF34AB" w:rsidRPr="008D4DB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 xml:space="preserve"> </w:t>
            </w:r>
            <w:r w:rsidRPr="008D4DB3">
              <w:rPr>
                <w:rFonts w:ascii="Times New Roman" w:hAnsi="Times New Roman" w:cs="Times New Roman"/>
                <w:b/>
                <w:sz w:val="22"/>
                <w:szCs w:val="22"/>
              </w:rPr>
              <w:t>п</w:t>
            </w:r>
            <w:r w:rsidRPr="008D4DB3">
              <w:rPr>
                <w:rFonts w:ascii="Times New Roman" w:hAnsi="Times New Roman" w:cs="Times New Roman"/>
                <w:b/>
                <w:sz w:val="22"/>
                <w:szCs w:val="22"/>
                <w:lang w:val="ru-RU"/>
              </w:rPr>
              <w:t>/п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8D4DB3" w:rsidRDefault="006B6CCE" w:rsidP="006B6CCE">
            <w:pP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 xml:space="preserve">     </w:t>
            </w:r>
            <w:r w:rsidR="008A1001"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Наименование улиц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8D4DB3" w:rsidRDefault="008A1001" w:rsidP="006B6CCE">
            <w:pPr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</w:pPr>
            <w:r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Количество</w:t>
            </w:r>
            <w:r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 xml:space="preserve"> </w:t>
            </w:r>
            <w:r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опор, </w:t>
            </w:r>
            <w:r w:rsidR="006B6CCE"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 xml:space="preserve">       </w:t>
            </w:r>
            <w:r w:rsidR="00A56D56"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(</w:t>
            </w:r>
            <w:r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шт</w:t>
            </w:r>
            <w:r w:rsidR="00A56D56" w:rsidRPr="008D4DB3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ru-RU"/>
              </w:rPr>
              <w:t>.)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ул.Калинина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B6466F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30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ул.Трудовая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ул.20 лет Октября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18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Ильича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195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Чапаева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21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Островского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255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Свободы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21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9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Стерлибашевский тр.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21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6B6CCE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</w:t>
            </w:r>
            <w:r w:rsidR="008A1001" w:rsidRPr="00DF6002">
              <w:rPr>
                <w:rFonts w:ascii="Times New Roman" w:hAnsi="Times New Roman" w:cs="Times New Roman"/>
              </w:rPr>
              <w:t>л.Степная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18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12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Полевая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18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26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Южная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225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29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A100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</w:t>
            </w:r>
            <w:r w:rsidR="00A6322F" w:rsidRPr="00DF6002">
              <w:rPr>
                <w:rFonts w:ascii="Times New Roman" w:hAnsi="Times New Roman" w:cs="Times New Roman"/>
              </w:rPr>
              <w:t xml:space="preserve"> </w:t>
            </w:r>
            <w:r w:rsidRPr="00DF6002">
              <w:rPr>
                <w:rFonts w:ascii="Times New Roman" w:hAnsi="Times New Roman" w:cs="Times New Roman"/>
              </w:rPr>
              <w:t>Пантелькина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420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32</w:t>
            </w:r>
          </w:p>
        </w:tc>
      </w:tr>
      <w:tr w:rsidR="008A1001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8D4DB3" w:rsidP="006B6CCE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13</w:t>
            </w: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6B6CCE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</w:t>
            </w:r>
            <w:r w:rsidR="008A1001" w:rsidRPr="00DF6002">
              <w:rPr>
                <w:rFonts w:ascii="Times New Roman" w:hAnsi="Times New Roman" w:cs="Times New Roman"/>
              </w:rPr>
              <w:t>л.</w:t>
            </w:r>
            <w:r w:rsidR="00A6322F" w:rsidRPr="00DF6002">
              <w:rPr>
                <w:rFonts w:ascii="Times New Roman" w:hAnsi="Times New Roman" w:cs="Times New Roman"/>
              </w:rPr>
              <w:t xml:space="preserve"> </w:t>
            </w:r>
            <w:r w:rsidR="008A1001" w:rsidRPr="00DF6002">
              <w:rPr>
                <w:rFonts w:ascii="Times New Roman" w:hAnsi="Times New Roman" w:cs="Times New Roman"/>
              </w:rPr>
              <w:t>23 Мая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001" w:rsidRPr="00DF6002" w:rsidRDefault="005B29EB" w:rsidP="006F4BD1">
            <w:pPr>
              <w:tabs>
                <w:tab w:val="left" w:pos="585"/>
                <w:tab w:val="center" w:pos="1053"/>
              </w:tabs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8</w:t>
            </w:r>
          </w:p>
        </w:tc>
      </w:tr>
      <w:tr w:rsidR="005B29EB" w:rsidRPr="008D4DB3" w:rsidTr="004A70E7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14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5B29EB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Арсланова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5B29EB" w:rsidP="006F4BD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35</w:t>
            </w:r>
          </w:p>
        </w:tc>
      </w:tr>
      <w:tr w:rsidR="005B29EB" w:rsidRPr="008D4DB3" w:rsidTr="004A70E7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15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5B29EB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Ашкадарская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6F4BD1" w:rsidP="006F4BD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8</w:t>
            </w:r>
          </w:p>
        </w:tc>
      </w:tr>
      <w:tr w:rsidR="005B29EB" w:rsidRPr="008D4DB3" w:rsidTr="004A70E7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16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5B29EB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Белорецкий тракт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B29EB" w:rsidRPr="00DF6002" w:rsidRDefault="005B29EB" w:rsidP="006F4BD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45</w:t>
            </w:r>
          </w:p>
        </w:tc>
      </w:tr>
      <w:tr w:rsidR="005B29EB" w:rsidRPr="008D4DB3" w:rsidTr="00A01427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17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9EB" w:rsidRPr="00DF6002" w:rsidRDefault="005B29EB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Дзержинского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B29EB" w:rsidRPr="00DF6002" w:rsidRDefault="005B29EB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10</w:t>
            </w:r>
          </w:p>
        </w:tc>
      </w:tr>
      <w:tr w:rsidR="006F4BD1" w:rsidRPr="008D4DB3" w:rsidTr="00ED78C3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18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BD1" w:rsidRPr="00DF6002" w:rsidRDefault="006F4BD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С.Лазо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F4BD1" w:rsidRPr="00DF6002" w:rsidRDefault="006F4BD1" w:rsidP="006F4BD1">
            <w:pPr>
              <w:pStyle w:val="a8"/>
              <w:jc w:val="center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55</w:t>
            </w:r>
          </w:p>
        </w:tc>
      </w:tr>
      <w:tr w:rsidR="006F4BD1" w:rsidRPr="008D4DB3" w:rsidTr="00ED78C3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19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BD1" w:rsidRPr="00DF6002" w:rsidRDefault="006F4BD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Некрасова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45</w:t>
            </w:r>
          </w:p>
        </w:tc>
      </w:tr>
      <w:tr w:rsidR="006F4BD1" w:rsidRPr="008D4DB3" w:rsidTr="00ED78C3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20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BD1" w:rsidRPr="00DF6002" w:rsidRDefault="006F4BD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 Орджоникидзе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20</w:t>
            </w:r>
          </w:p>
        </w:tc>
      </w:tr>
      <w:tr w:rsidR="006F4BD1" w:rsidRPr="008D4DB3" w:rsidTr="00ED78C3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21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BD1" w:rsidRPr="00DF6002" w:rsidRDefault="006F4BD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Пугачева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30</w:t>
            </w:r>
          </w:p>
        </w:tc>
      </w:tr>
      <w:tr w:rsidR="006F4BD1" w:rsidRPr="008D4DB3" w:rsidTr="00ED78C3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22</w:t>
            </w:r>
          </w:p>
        </w:tc>
        <w:tc>
          <w:tcPr>
            <w:tcW w:w="3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F4BD1" w:rsidRPr="00DF6002" w:rsidRDefault="006F4BD1" w:rsidP="006F4BD1">
            <w:pPr>
              <w:pStyle w:val="a8"/>
              <w:rPr>
                <w:rFonts w:ascii="Times New Roman" w:hAnsi="Times New Roman" w:cs="Times New Roman"/>
              </w:rPr>
            </w:pPr>
            <w:r w:rsidRPr="00DF6002">
              <w:rPr>
                <w:rFonts w:ascii="Times New Roman" w:hAnsi="Times New Roman" w:cs="Times New Roman"/>
              </w:rPr>
              <w:t>ул.  Трубная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4BD1" w:rsidRPr="00DF6002" w:rsidRDefault="006F4BD1" w:rsidP="006F4BD1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sz w:val="22"/>
                <w:szCs w:val="22"/>
                <w:lang w:val="ru-RU"/>
              </w:rPr>
              <w:t>60</w:t>
            </w:r>
          </w:p>
        </w:tc>
      </w:tr>
      <w:tr w:rsidR="005B29EB" w:rsidRPr="008D4DB3" w:rsidTr="008A1001">
        <w:trPr>
          <w:trHeight w:val="340"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ind w:left="340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DF600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29EB" w:rsidRPr="00DF6002" w:rsidRDefault="005B29EB" w:rsidP="005B29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 w:rsidRPr="00DF6002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  <w:lang w:val="ru-RU"/>
              </w:rPr>
              <w:t>523</w:t>
            </w:r>
          </w:p>
        </w:tc>
      </w:tr>
    </w:tbl>
    <w:p w:rsidR="003C6BAE" w:rsidRPr="008D4DB3" w:rsidRDefault="003C6BAE" w:rsidP="003C6BAE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3C6BAE" w:rsidRPr="008D4DB3" w:rsidRDefault="003C6BAE" w:rsidP="003C6BAE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8A1001" w:rsidRPr="008D4DB3" w:rsidRDefault="008A1001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A6322F" w:rsidRPr="008D4DB3" w:rsidRDefault="00A6322F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8D4DB3" w:rsidRDefault="008D4DB3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8D4DB3" w:rsidRDefault="008D4DB3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8D4DB3" w:rsidRDefault="008D4DB3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8D4DB3" w:rsidRDefault="008D4DB3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</w:p>
    <w:p w:rsidR="003C6BAE" w:rsidRPr="008D4DB3" w:rsidRDefault="003C6BAE" w:rsidP="007358A2">
      <w:pPr>
        <w:ind w:left="780" w:hanging="700"/>
        <w:rPr>
          <w:rFonts w:ascii="Times New Roman" w:eastAsia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>2.</w:t>
      </w:r>
      <w:r w:rsidR="008A1001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Оператор принял от Владельца места на опорах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en-US"/>
        </w:rPr>
        <w:t>BJI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соответствующие ПТЭ,</w:t>
      </w:r>
      <w:bookmarkStart w:id="4" w:name="bookmark9"/>
      <w:r w:rsidR="007358A2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ПУЭ, </w:t>
      </w:r>
      <w:r w:rsidR="007358A2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МПОТ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.</w:t>
      </w:r>
      <w:bookmarkEnd w:id="4"/>
    </w:p>
    <w:p w:rsidR="003C6BAE" w:rsidRPr="008D4DB3" w:rsidRDefault="003C6BAE" w:rsidP="00E045BA">
      <w:pPr>
        <w:ind w:left="780" w:right="880" w:hanging="700"/>
        <w:rPr>
          <w:rFonts w:ascii="Times New Roman" w:hAnsi="Times New Roman" w:cs="Times New Roman"/>
          <w:sz w:val="22"/>
          <w:szCs w:val="22"/>
        </w:rPr>
      </w:pPr>
      <w:r w:rsidRPr="008D4DB3">
        <w:rPr>
          <w:rFonts w:ascii="Times New Roman" w:eastAsia="Times New Roman" w:hAnsi="Times New Roman" w:cs="Times New Roman"/>
          <w:sz w:val="22"/>
          <w:szCs w:val="22"/>
        </w:rPr>
        <w:t xml:space="preserve">3. </w:t>
      </w:r>
      <w:r w:rsidR="008A1001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</w:rPr>
        <w:t>Настоящий акт составлен в двух экземплярах, по одному для каждой из сторон.</w:t>
      </w:r>
      <w:r w:rsidR="00E045BA" w:rsidRPr="008D4DB3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56D56" w:rsidRPr="008D4DB3" w:rsidRDefault="00A56D56" w:rsidP="000E3DE2">
      <w:pPr>
        <w:ind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</w:p>
    <w:p w:rsidR="007358A2" w:rsidRPr="008D4DB3" w:rsidRDefault="007358A2" w:rsidP="007358A2">
      <w:pPr>
        <w:ind w:left="40" w:right="40"/>
        <w:rPr>
          <w:rFonts w:ascii="Times New Roman" w:eastAsia="Times New Roman" w:hAnsi="Times New Roman" w:cs="Times New Roman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Директор МУП «Электрические сети»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</w:t>
      </w:r>
      <w:r w:rsidR="00A56D56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Генеральный директор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</w:p>
    <w:p w:rsidR="007358A2" w:rsidRPr="002559BB" w:rsidRDefault="007358A2" w:rsidP="002559BB">
      <w:pPr>
        <w:ind w:left="40" w:right="40"/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ГО г</w:t>
      </w:r>
      <w:r w:rsidR="00B6466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.Стерлитамак</w:t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B83818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</w:t>
      </w:r>
      <w:r w:rsidR="00B83818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ОАО «Башинфор</w:t>
      </w:r>
      <w:r w:rsidR="00B6466F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м</w:t>
      </w:r>
      <w:r w:rsidR="00B83818" w:rsidRPr="008D4DB3">
        <w:rPr>
          <w:rFonts w:ascii="Times New Roman" w:eastAsia="Times New Roman" w:hAnsi="Times New Roman" w:cs="Times New Roman"/>
          <w:color w:val="auto"/>
          <w:sz w:val="22"/>
          <w:szCs w:val="22"/>
          <w:lang w:val="ru-RU"/>
        </w:rPr>
        <w:t>связь»</w:t>
      </w:r>
    </w:p>
    <w:p w:rsidR="007358A2" w:rsidRDefault="007358A2" w:rsidP="00803DAC">
      <w:pPr>
        <w:ind w:left="40" w:right="40"/>
        <w:rPr>
          <w:rFonts w:ascii="Times New Roman" w:eastAsia="Times New Roman" w:hAnsi="Times New Roman" w:cs="Times New Roman"/>
          <w:lang w:val="ru-RU"/>
        </w:rPr>
      </w:pP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___________________М.</w:t>
      </w:r>
      <w:r w:rsidR="00B6466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Ю.</w:t>
      </w:r>
      <w:r w:rsidR="00B6466F"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Киреев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ab/>
      </w:r>
      <w:r w:rsidR="008D4DB3">
        <w:rPr>
          <w:rFonts w:ascii="Times New Roman" w:eastAsia="Times New Roman" w:hAnsi="Times New Roman" w:cs="Times New Roman"/>
          <w:sz w:val="22"/>
          <w:szCs w:val="22"/>
          <w:lang w:val="ru-RU"/>
        </w:rPr>
        <w:t xml:space="preserve">                        </w:t>
      </w:r>
      <w:r w:rsidRPr="008D4DB3">
        <w:rPr>
          <w:rFonts w:ascii="Times New Roman" w:eastAsia="Times New Roman" w:hAnsi="Times New Roman" w:cs="Times New Roman"/>
          <w:sz w:val="22"/>
          <w:szCs w:val="22"/>
          <w:lang w:val="ru-RU"/>
        </w:rPr>
        <w:t>________</w:t>
      </w:r>
      <w:r>
        <w:rPr>
          <w:rFonts w:ascii="Times New Roman" w:eastAsia="Times New Roman" w:hAnsi="Times New Roman" w:cs="Times New Roman"/>
          <w:lang w:val="ru-RU"/>
        </w:rPr>
        <w:t>_____________</w:t>
      </w:r>
      <w:r w:rsidR="00A56D56">
        <w:rPr>
          <w:rFonts w:ascii="Times New Roman" w:eastAsia="Times New Roman" w:hAnsi="Times New Roman" w:cs="Times New Roman"/>
          <w:lang w:val="ru-RU"/>
        </w:rPr>
        <w:t>Р.Р.Сафеев</w:t>
      </w:r>
      <w:r w:rsidR="00B6466F">
        <w:rPr>
          <w:rFonts w:ascii="Times New Roman" w:eastAsia="Times New Roman" w:hAnsi="Times New Roman" w:cs="Times New Roman"/>
          <w:lang w:val="ru-RU"/>
        </w:rPr>
        <w:t xml:space="preserve"> </w:t>
      </w:r>
    </w:p>
    <w:p w:rsidR="008D4DB3" w:rsidRPr="00803DAC" w:rsidRDefault="008D4DB3" w:rsidP="00803DAC">
      <w:pPr>
        <w:ind w:left="40" w:right="40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м.п.                                                                                                 м.п.</w:t>
      </w:r>
    </w:p>
    <w:sectPr w:rsidR="008D4DB3" w:rsidRPr="00803DAC" w:rsidSect="00803DAC">
      <w:pgSz w:w="11906" w:h="16838"/>
      <w:pgMar w:top="142" w:right="340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E07" w:rsidRDefault="00675E07">
      <w:r>
        <w:separator/>
      </w:r>
    </w:p>
  </w:endnote>
  <w:endnote w:type="continuationSeparator" w:id="0">
    <w:p w:rsidR="00675E07" w:rsidRDefault="00675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E07" w:rsidRDefault="00675E07">
      <w:r>
        <w:separator/>
      </w:r>
    </w:p>
  </w:footnote>
  <w:footnote w:type="continuationSeparator" w:id="0">
    <w:p w:rsidR="00675E07" w:rsidRDefault="00675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A6BEF"/>
    <w:multiLevelType w:val="multilevel"/>
    <w:tmpl w:val="6B60D6CA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FD0BFC"/>
    <w:multiLevelType w:val="hybridMultilevel"/>
    <w:tmpl w:val="E3F035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B75CAF"/>
    <w:multiLevelType w:val="hybridMultilevel"/>
    <w:tmpl w:val="0A62A5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DC6C40"/>
    <w:multiLevelType w:val="multilevel"/>
    <w:tmpl w:val="3FFC34F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20633B77"/>
    <w:multiLevelType w:val="multilevel"/>
    <w:tmpl w:val="1DB6430C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9747A"/>
    <w:multiLevelType w:val="multilevel"/>
    <w:tmpl w:val="796214C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73C5013"/>
    <w:multiLevelType w:val="multilevel"/>
    <w:tmpl w:val="2806DE22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711DF9"/>
    <w:multiLevelType w:val="multilevel"/>
    <w:tmpl w:val="443C0BC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E9B2F99"/>
    <w:multiLevelType w:val="multilevel"/>
    <w:tmpl w:val="377626A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1A17FA"/>
    <w:multiLevelType w:val="multilevel"/>
    <w:tmpl w:val="198C546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45B5DBD"/>
    <w:multiLevelType w:val="multilevel"/>
    <w:tmpl w:val="C0E6DE0A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E96CA8"/>
    <w:multiLevelType w:val="multilevel"/>
    <w:tmpl w:val="8D4AB95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66"/>
        <w:szCs w:val="66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C520E0E"/>
    <w:multiLevelType w:val="multilevel"/>
    <w:tmpl w:val="67080C7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0"/>
        <w:w w:val="100"/>
        <w:position w:val="0"/>
        <w:sz w:val="24"/>
        <w:szCs w:val="24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9035630"/>
    <w:multiLevelType w:val="multilevel"/>
    <w:tmpl w:val="86EC9B8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6F794C33"/>
    <w:multiLevelType w:val="multilevel"/>
    <w:tmpl w:val="2A881F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11"/>
  </w:num>
  <w:num w:numId="5">
    <w:abstractNumId w:val="4"/>
  </w:num>
  <w:num w:numId="6">
    <w:abstractNumId w:val="6"/>
  </w:num>
  <w:num w:numId="7">
    <w:abstractNumId w:val="10"/>
  </w:num>
  <w:num w:numId="8">
    <w:abstractNumId w:val="14"/>
  </w:num>
  <w:num w:numId="9">
    <w:abstractNumId w:val="2"/>
  </w:num>
  <w:num w:numId="10">
    <w:abstractNumId w:val="1"/>
  </w:num>
  <w:num w:numId="11">
    <w:abstractNumId w:val="5"/>
  </w:num>
  <w:num w:numId="12">
    <w:abstractNumId w:val="7"/>
  </w:num>
  <w:num w:numId="13">
    <w:abstractNumId w:val="13"/>
  </w:num>
  <w:num w:numId="14">
    <w:abstractNumId w:val="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EF"/>
    <w:rsid w:val="00033EF6"/>
    <w:rsid w:val="00041C18"/>
    <w:rsid w:val="00065EEF"/>
    <w:rsid w:val="000E3DE2"/>
    <w:rsid w:val="000E4AB1"/>
    <w:rsid w:val="00101659"/>
    <w:rsid w:val="001205FB"/>
    <w:rsid w:val="00122F4D"/>
    <w:rsid w:val="00143EB1"/>
    <w:rsid w:val="001541B3"/>
    <w:rsid w:val="00157130"/>
    <w:rsid w:val="001626AD"/>
    <w:rsid w:val="00172BAF"/>
    <w:rsid w:val="00184D33"/>
    <w:rsid w:val="001A45C1"/>
    <w:rsid w:val="001A4F90"/>
    <w:rsid w:val="002361AC"/>
    <w:rsid w:val="002559BB"/>
    <w:rsid w:val="002A5D28"/>
    <w:rsid w:val="002F31FA"/>
    <w:rsid w:val="00351548"/>
    <w:rsid w:val="003840EA"/>
    <w:rsid w:val="003C1B9F"/>
    <w:rsid w:val="003C6BAE"/>
    <w:rsid w:val="00413B1F"/>
    <w:rsid w:val="0042319C"/>
    <w:rsid w:val="00475824"/>
    <w:rsid w:val="004853F5"/>
    <w:rsid w:val="005B29EB"/>
    <w:rsid w:val="00675E07"/>
    <w:rsid w:val="00680994"/>
    <w:rsid w:val="006B6CCE"/>
    <w:rsid w:val="006F4BD1"/>
    <w:rsid w:val="007358A2"/>
    <w:rsid w:val="00790E3B"/>
    <w:rsid w:val="007E2E06"/>
    <w:rsid w:val="00803DAC"/>
    <w:rsid w:val="008169F7"/>
    <w:rsid w:val="008A1001"/>
    <w:rsid w:val="008D4DB3"/>
    <w:rsid w:val="00950101"/>
    <w:rsid w:val="009616DA"/>
    <w:rsid w:val="009974DD"/>
    <w:rsid w:val="009A714A"/>
    <w:rsid w:val="00A152F6"/>
    <w:rsid w:val="00A56D56"/>
    <w:rsid w:val="00A6322F"/>
    <w:rsid w:val="00A7215A"/>
    <w:rsid w:val="00A83B6B"/>
    <w:rsid w:val="00B26B5E"/>
    <w:rsid w:val="00B51729"/>
    <w:rsid w:val="00B6466F"/>
    <w:rsid w:val="00B83818"/>
    <w:rsid w:val="00BD238A"/>
    <w:rsid w:val="00BF34AB"/>
    <w:rsid w:val="00C73316"/>
    <w:rsid w:val="00CD1240"/>
    <w:rsid w:val="00CE0A35"/>
    <w:rsid w:val="00D61BA5"/>
    <w:rsid w:val="00D7013E"/>
    <w:rsid w:val="00DB0DB5"/>
    <w:rsid w:val="00DB34F6"/>
    <w:rsid w:val="00DB53E3"/>
    <w:rsid w:val="00DF6002"/>
    <w:rsid w:val="00E04502"/>
    <w:rsid w:val="00E045BA"/>
    <w:rsid w:val="00E44A9E"/>
    <w:rsid w:val="00E456E8"/>
    <w:rsid w:val="00EA53EE"/>
    <w:rsid w:val="00EB0800"/>
    <w:rsid w:val="00ED5112"/>
    <w:rsid w:val="00EF2C59"/>
    <w:rsid w:val="00F550AD"/>
    <w:rsid w:val="00F575A3"/>
    <w:rsid w:val="00FD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B9FC13-86E8-45CF-943C-87B0178F4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65EE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5"/>
    <w:rsid w:val="00065EEF"/>
    <w:rPr>
      <w:rFonts w:ascii="Times New Roman" w:eastAsia="Times New Roman" w:hAnsi="Times New Roman" w:cs="Times New Roman"/>
      <w:spacing w:val="40"/>
      <w:sz w:val="66"/>
      <w:szCs w:val="66"/>
      <w:shd w:val="clear" w:color="auto" w:fill="FFFFFF"/>
    </w:rPr>
  </w:style>
  <w:style w:type="character" w:customStyle="1" w:styleId="4">
    <w:name w:val="Заголовок №4_"/>
    <w:basedOn w:val="a0"/>
    <w:link w:val="40"/>
    <w:rsid w:val="00065EEF"/>
    <w:rPr>
      <w:rFonts w:ascii="Times New Roman" w:eastAsia="Times New Roman" w:hAnsi="Times New Roman" w:cs="Times New Roman"/>
      <w:spacing w:val="40"/>
      <w:sz w:val="66"/>
      <w:szCs w:val="66"/>
      <w:shd w:val="clear" w:color="auto" w:fill="FFFFFF"/>
    </w:rPr>
  </w:style>
  <w:style w:type="character" w:customStyle="1" w:styleId="2">
    <w:name w:val="Подпись к картинке (2)_"/>
    <w:basedOn w:val="a0"/>
    <w:link w:val="20"/>
    <w:rsid w:val="00065EEF"/>
    <w:rPr>
      <w:rFonts w:ascii="Times New Roman" w:eastAsia="Times New Roman" w:hAnsi="Times New Roman" w:cs="Times New Roman"/>
      <w:spacing w:val="40"/>
      <w:sz w:val="66"/>
      <w:szCs w:val="66"/>
      <w:shd w:val="clear" w:color="auto" w:fill="FFFFFF"/>
    </w:rPr>
  </w:style>
  <w:style w:type="character" w:customStyle="1" w:styleId="a4">
    <w:name w:val="Основной текст + Полужирный"/>
    <w:basedOn w:val="a3"/>
    <w:rsid w:val="00065EEF"/>
    <w:rPr>
      <w:rFonts w:ascii="Times New Roman" w:eastAsia="Times New Roman" w:hAnsi="Times New Roman" w:cs="Times New Roman"/>
      <w:b/>
      <w:bCs/>
      <w:spacing w:val="40"/>
      <w:sz w:val="66"/>
      <w:szCs w:val="6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65EEF"/>
    <w:rPr>
      <w:rFonts w:ascii="Times New Roman" w:eastAsia="Times New Roman" w:hAnsi="Times New Roman" w:cs="Times New Roman"/>
      <w:sz w:val="14"/>
      <w:szCs w:val="14"/>
      <w:shd w:val="clear" w:color="auto" w:fill="FFFFFF"/>
    </w:rPr>
  </w:style>
  <w:style w:type="paragraph" w:customStyle="1" w:styleId="5">
    <w:name w:val="Основной текст5"/>
    <w:basedOn w:val="a"/>
    <w:link w:val="a3"/>
    <w:rsid w:val="00065EEF"/>
    <w:pPr>
      <w:shd w:val="clear" w:color="auto" w:fill="FFFFFF"/>
      <w:spacing w:before="360" w:after="360" w:line="0" w:lineRule="atLeast"/>
      <w:ind w:hanging="1080"/>
    </w:pPr>
    <w:rPr>
      <w:rFonts w:ascii="Times New Roman" w:eastAsia="Times New Roman" w:hAnsi="Times New Roman" w:cs="Times New Roman"/>
      <w:color w:val="auto"/>
      <w:spacing w:val="40"/>
      <w:sz w:val="66"/>
      <w:szCs w:val="66"/>
      <w:lang w:val="ru-RU" w:eastAsia="en-US"/>
    </w:rPr>
  </w:style>
  <w:style w:type="paragraph" w:customStyle="1" w:styleId="40">
    <w:name w:val="Заголовок №4"/>
    <w:basedOn w:val="a"/>
    <w:link w:val="4"/>
    <w:rsid w:val="00065EEF"/>
    <w:pPr>
      <w:shd w:val="clear" w:color="auto" w:fill="FFFFFF"/>
      <w:spacing w:after="360" w:line="0" w:lineRule="atLeast"/>
      <w:outlineLvl w:val="3"/>
    </w:pPr>
    <w:rPr>
      <w:rFonts w:ascii="Times New Roman" w:eastAsia="Times New Roman" w:hAnsi="Times New Roman" w:cs="Times New Roman"/>
      <w:color w:val="auto"/>
      <w:spacing w:val="40"/>
      <w:sz w:val="66"/>
      <w:szCs w:val="66"/>
      <w:lang w:val="ru-RU" w:eastAsia="en-US"/>
    </w:rPr>
  </w:style>
  <w:style w:type="paragraph" w:customStyle="1" w:styleId="20">
    <w:name w:val="Подпись к картинке (2)"/>
    <w:basedOn w:val="a"/>
    <w:link w:val="2"/>
    <w:rsid w:val="00065EE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40"/>
      <w:sz w:val="66"/>
      <w:szCs w:val="66"/>
      <w:lang w:val="ru-RU" w:eastAsia="en-US"/>
    </w:rPr>
  </w:style>
  <w:style w:type="paragraph" w:customStyle="1" w:styleId="30">
    <w:name w:val="Основной текст (3)"/>
    <w:basedOn w:val="a"/>
    <w:link w:val="3"/>
    <w:rsid w:val="00065EE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14"/>
      <w:szCs w:val="14"/>
      <w:lang w:val="ru-RU" w:eastAsia="en-US"/>
    </w:rPr>
  </w:style>
  <w:style w:type="paragraph" w:styleId="a5">
    <w:name w:val="List Paragraph"/>
    <w:basedOn w:val="a"/>
    <w:uiPriority w:val="34"/>
    <w:qFormat/>
    <w:rsid w:val="00065EE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713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7130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styleId="a8">
    <w:name w:val="No Spacing"/>
    <w:uiPriority w:val="1"/>
    <w:qFormat/>
    <w:rsid w:val="005B29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1252</Words>
  <Characters>7143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Мигранова Регина Фангизовна</cp:lastModifiedBy>
  <cp:revision>2</cp:revision>
  <cp:lastPrinted>2015-02-20T10:59:00Z</cp:lastPrinted>
  <dcterms:created xsi:type="dcterms:W3CDTF">2015-03-11T10:27:00Z</dcterms:created>
  <dcterms:modified xsi:type="dcterms:W3CDTF">2015-03-11T10:27:00Z</dcterms:modified>
</cp:coreProperties>
</file>